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right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5A5A5A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A5A5A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附件一：</w:t>
      </w:r>
    </w:p>
    <w:tbl>
      <w:tblPr>
        <w:tblStyle w:val="5"/>
        <w:tblW w:w="8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02"/>
        <w:gridCol w:w="1408"/>
        <w:gridCol w:w="842"/>
        <w:gridCol w:w="1365"/>
        <w:gridCol w:w="120"/>
        <w:gridCol w:w="2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50"/>
                <w:szCs w:val="50"/>
                <w:u w:val="none"/>
                <w:lang w:val="en-US" w:eastAsia="zh-CN" w:bidi="ar"/>
              </w:rPr>
              <w:t>供应商入库申请表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法人身份证号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企业分类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生产商□            分销商□          代理商□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服务提供商□        施工劳务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       分包商□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施工总承包□        公用事业□        物流□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650" w:firstLineChars="1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币种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人民币□  美元□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日元 □   港币□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纳税人类别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一般纳税人□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小规模纳税人□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经销商/代理商□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准入审核联系人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准入审核人手机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国有企业□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私营企业□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股份制企业□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个人独资企业□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外商投资企业□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集体所有制□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联营企业□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其他□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资质证书号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安全生产资格证号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经营区域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联系人身份证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联系手机号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联系人邮箱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联系人是否为法人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1、本公司承诺上述内空和提交的资料真实、有效。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2、积极配合贵公司提供报价、投标服务，履行合格供应商应尽义务。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3、本公司真诚希望与贵司达成合作关系，现申请加入贵司合格供应商名录。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签字盖章处：                                                         日期：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2D210F80"/>
    <w:rsid w:val="43D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2022-06-22T08:12:00Z</dcterms:created>
  <dc:creator>86137</dc:creator>
  <cp:lastModifiedBy>hp</cp:lastModifiedBy>
  <dcterms:modified xsi:type="dcterms:W3CDTF">2022-07-20T09:22:58Z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2052-11.1.0.9843</vt:lpwstr>
  </property>
  <property fmtid="{D5CDD505-2E9C-101B-9397-08002B2CF9AE}" pid="3" name="ICV">
    <vt:lpwstr>BC0E167520114B4EB61F4D00F4E4DF8B</vt:lpwstr>
  </property>
</Properties>
</file>